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080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122602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F56080" w:rsidRPr="00122602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122602">
        <w:rPr>
          <w:rFonts w:ascii="Times New Roman" w:hAnsi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 xml:space="preserve">Утверждено </w:t>
      </w:r>
    </w:p>
    <w:p w:rsidR="00F56080" w:rsidRPr="00122602" w:rsidRDefault="00594D55" w:rsidP="00F56080">
      <w:pPr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Протоколом медико-</w:t>
      </w:r>
      <w:r w:rsidR="00F56080" w:rsidRPr="00122602">
        <w:rPr>
          <w:rFonts w:ascii="Times New Roman" w:hAnsi="Times New Roman"/>
          <w:sz w:val="24"/>
          <w:szCs w:val="24"/>
        </w:rPr>
        <w:t>педагогического совета</w:t>
      </w:r>
    </w:p>
    <w:p w:rsidR="00F56080" w:rsidRPr="00B43D30" w:rsidRDefault="00F56080" w:rsidP="00F56080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B43D30">
        <w:rPr>
          <w:rFonts w:ascii="Times New Roman" w:hAnsi="Times New Roman"/>
          <w:sz w:val="24"/>
          <w:szCs w:val="24"/>
        </w:rPr>
        <w:t xml:space="preserve">от « </w:t>
      </w:r>
      <w:r w:rsidR="00072FCD">
        <w:rPr>
          <w:rFonts w:ascii="Times New Roman" w:hAnsi="Times New Roman"/>
          <w:sz w:val="24"/>
          <w:szCs w:val="24"/>
          <w:u w:val="single"/>
        </w:rPr>
        <w:t>29</w:t>
      </w:r>
      <w:r w:rsidRPr="00B43D30">
        <w:rPr>
          <w:rFonts w:ascii="Times New Roman" w:hAnsi="Times New Roman"/>
          <w:sz w:val="24"/>
          <w:szCs w:val="24"/>
        </w:rPr>
        <w:t xml:space="preserve">»  </w:t>
      </w:r>
      <w:r w:rsidRPr="00B43D30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594D55">
        <w:rPr>
          <w:rFonts w:ascii="Times New Roman" w:hAnsi="Times New Roman"/>
          <w:sz w:val="24"/>
          <w:szCs w:val="24"/>
        </w:rPr>
        <w:t>2022</w:t>
      </w:r>
      <w:r w:rsidRPr="00B43D30">
        <w:rPr>
          <w:rFonts w:ascii="Times New Roman" w:hAnsi="Times New Roman"/>
          <w:sz w:val="24"/>
          <w:szCs w:val="24"/>
        </w:rPr>
        <w:t>г.</w:t>
      </w:r>
    </w:p>
    <w:p w:rsidR="00F56080" w:rsidRPr="00B43D30" w:rsidRDefault="00F56080" w:rsidP="00F56080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B43D30">
        <w:rPr>
          <w:rFonts w:ascii="Times New Roman" w:hAnsi="Times New Roman"/>
          <w:sz w:val="24"/>
          <w:szCs w:val="24"/>
        </w:rPr>
        <w:t>Приказ №</w:t>
      </w:r>
      <w:r w:rsidR="00072FCD">
        <w:rPr>
          <w:rFonts w:ascii="Times New Roman" w:hAnsi="Times New Roman"/>
          <w:sz w:val="24"/>
          <w:szCs w:val="24"/>
          <w:u w:val="single"/>
        </w:rPr>
        <w:t>98</w:t>
      </w:r>
      <w:r w:rsidR="00B43D30">
        <w:rPr>
          <w:rFonts w:ascii="Times New Roman" w:hAnsi="Times New Roman"/>
          <w:sz w:val="24"/>
          <w:szCs w:val="24"/>
          <w:u w:val="single"/>
        </w:rPr>
        <w:t>-0</w:t>
      </w:r>
      <w:r w:rsidRPr="00B43D30">
        <w:rPr>
          <w:rFonts w:ascii="Times New Roman" w:hAnsi="Times New Roman"/>
          <w:sz w:val="24"/>
          <w:szCs w:val="24"/>
        </w:rPr>
        <w:t xml:space="preserve"> от «</w:t>
      </w:r>
      <w:r w:rsidR="00072FCD">
        <w:rPr>
          <w:rFonts w:ascii="Times New Roman" w:hAnsi="Times New Roman"/>
          <w:sz w:val="24"/>
          <w:szCs w:val="24"/>
          <w:u w:val="single"/>
        </w:rPr>
        <w:t>3</w:t>
      </w:r>
      <w:r w:rsidRPr="00B43D30">
        <w:rPr>
          <w:rFonts w:ascii="Times New Roman" w:hAnsi="Times New Roman"/>
          <w:sz w:val="24"/>
          <w:szCs w:val="24"/>
          <w:u w:val="single"/>
        </w:rPr>
        <w:t>1</w:t>
      </w:r>
      <w:r w:rsidR="00594D55">
        <w:rPr>
          <w:rFonts w:ascii="Times New Roman" w:hAnsi="Times New Roman"/>
          <w:sz w:val="24"/>
          <w:szCs w:val="24"/>
        </w:rPr>
        <w:t xml:space="preserve">» </w:t>
      </w:r>
      <w:r w:rsidR="00072FCD">
        <w:rPr>
          <w:rFonts w:ascii="Times New Roman" w:hAnsi="Times New Roman"/>
          <w:sz w:val="24"/>
          <w:szCs w:val="24"/>
          <w:u w:val="single"/>
        </w:rPr>
        <w:t>августа</w:t>
      </w:r>
      <w:r w:rsidRPr="00B43D30">
        <w:rPr>
          <w:rFonts w:ascii="Times New Roman" w:hAnsi="Times New Roman"/>
          <w:sz w:val="24"/>
          <w:szCs w:val="24"/>
          <w:u w:val="single"/>
        </w:rPr>
        <w:t xml:space="preserve"> </w:t>
      </w:r>
      <w:r w:rsidR="00594D55">
        <w:rPr>
          <w:rFonts w:ascii="Times New Roman" w:hAnsi="Times New Roman"/>
          <w:sz w:val="24"/>
          <w:szCs w:val="24"/>
        </w:rPr>
        <w:t>2022</w:t>
      </w:r>
      <w:r w:rsidRPr="00B43D30">
        <w:rPr>
          <w:rFonts w:ascii="Times New Roman" w:hAnsi="Times New Roman"/>
          <w:sz w:val="24"/>
          <w:szCs w:val="24"/>
        </w:rPr>
        <w:t>г.</w:t>
      </w:r>
    </w:p>
    <w:p w:rsidR="00F56080" w:rsidRPr="00122602" w:rsidRDefault="00F56080" w:rsidP="00F56080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F56080" w:rsidRPr="00122602" w:rsidRDefault="00594D55" w:rsidP="00F56080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 МартыноваЛ.Р</w:t>
      </w:r>
      <w:r w:rsidR="00F56080" w:rsidRPr="00122602">
        <w:rPr>
          <w:rFonts w:ascii="Times New Roman" w:hAnsi="Times New Roman"/>
          <w:sz w:val="24"/>
          <w:szCs w:val="24"/>
        </w:rPr>
        <w:t>.</w:t>
      </w: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2602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2602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424BEF">
        <w:rPr>
          <w:rFonts w:ascii="Times New Roman" w:hAnsi="Times New Roman"/>
          <w:b/>
          <w:sz w:val="24"/>
          <w:szCs w:val="24"/>
          <w:u w:val="single"/>
        </w:rPr>
        <w:t>САМООБСЛУЖИВАНИЕ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22602">
        <w:rPr>
          <w:rFonts w:ascii="Times New Roman" w:hAnsi="Times New Roman"/>
          <w:b/>
          <w:sz w:val="24"/>
          <w:szCs w:val="24"/>
        </w:rPr>
        <w:t xml:space="preserve">для </w:t>
      </w:r>
      <w:r w:rsidR="000567FD">
        <w:rPr>
          <w:rFonts w:ascii="Times New Roman" w:hAnsi="Times New Roman"/>
          <w:b/>
          <w:sz w:val="24"/>
          <w:szCs w:val="24"/>
        </w:rPr>
        <w:t xml:space="preserve">4 </w:t>
      </w:r>
      <w:r w:rsidRPr="0068077A">
        <w:rPr>
          <w:rFonts w:ascii="Times New Roman" w:hAnsi="Times New Roman"/>
          <w:b/>
          <w:sz w:val="24"/>
          <w:szCs w:val="24"/>
          <w:u w:val="single"/>
        </w:rPr>
        <w:t>класса ГУО</w:t>
      </w:r>
      <w:r w:rsidR="00594D55">
        <w:rPr>
          <w:rFonts w:ascii="Times New Roman" w:hAnsi="Times New Roman"/>
          <w:b/>
          <w:sz w:val="24"/>
          <w:szCs w:val="24"/>
        </w:rPr>
        <w:t xml:space="preserve"> (Сагидуллин Т.)</w:t>
      </w: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080" w:rsidRPr="00122602" w:rsidRDefault="00424BEF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0,5 </w:t>
      </w:r>
      <w:r w:rsidR="00F56080">
        <w:rPr>
          <w:rFonts w:ascii="Times New Roman" w:hAnsi="Times New Roman"/>
          <w:sz w:val="24"/>
          <w:szCs w:val="24"/>
        </w:rPr>
        <w:t>час</w:t>
      </w:r>
      <w:r w:rsidR="00196645">
        <w:rPr>
          <w:rFonts w:ascii="Times New Roman" w:hAnsi="Times New Roman"/>
          <w:sz w:val="24"/>
          <w:szCs w:val="24"/>
        </w:rPr>
        <w:t>а</w:t>
      </w:r>
      <w:r w:rsidR="00F56080" w:rsidRPr="00122602">
        <w:rPr>
          <w:rFonts w:ascii="Times New Roman" w:hAnsi="Times New Roman"/>
          <w:sz w:val="24"/>
          <w:szCs w:val="24"/>
        </w:rPr>
        <w:t xml:space="preserve"> в неделю; </w:t>
      </w:r>
      <w:r w:rsidR="00196645">
        <w:rPr>
          <w:rFonts w:ascii="Times New Roman" w:hAnsi="Times New Roman"/>
          <w:b/>
          <w:sz w:val="24"/>
          <w:szCs w:val="24"/>
          <w:u w:val="single"/>
        </w:rPr>
        <w:t>17</w:t>
      </w:r>
      <w:r w:rsidR="00F56080" w:rsidRPr="00122602">
        <w:rPr>
          <w:rFonts w:ascii="Times New Roman" w:hAnsi="Times New Roman"/>
          <w:sz w:val="24"/>
          <w:szCs w:val="24"/>
        </w:rPr>
        <w:t>часов в год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22602">
        <w:rPr>
          <w:rFonts w:ascii="Times New Roman" w:hAnsi="Times New Roman"/>
          <w:sz w:val="24"/>
          <w:szCs w:val="24"/>
        </w:rPr>
        <w:t xml:space="preserve">Составитель: </w:t>
      </w:r>
      <w:r w:rsidR="00594D55">
        <w:rPr>
          <w:rFonts w:ascii="Times New Roman" w:hAnsi="Times New Roman"/>
          <w:b/>
          <w:sz w:val="24"/>
          <w:szCs w:val="24"/>
          <w:u w:val="single"/>
        </w:rPr>
        <w:t>Мухаметзянова Л.Ф.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Согласовано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Зам. директора</w:t>
      </w:r>
      <w:r>
        <w:rPr>
          <w:rFonts w:ascii="Times New Roman" w:hAnsi="Times New Roman"/>
          <w:sz w:val="24"/>
          <w:szCs w:val="24"/>
        </w:rPr>
        <w:t xml:space="preserve"> п</w:t>
      </w:r>
      <w:r w:rsidR="00594D55">
        <w:rPr>
          <w:rFonts w:ascii="Times New Roman" w:hAnsi="Times New Roman"/>
          <w:sz w:val="24"/>
          <w:szCs w:val="24"/>
        </w:rPr>
        <w:t>о УР______________И.Б.Шарифуллина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Рассмотрено</w:t>
      </w:r>
    </w:p>
    <w:p w:rsidR="00F56080" w:rsidRPr="00B43D30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На заседании ШМО, прото</w:t>
      </w:r>
      <w:r>
        <w:rPr>
          <w:rFonts w:ascii="Times New Roman" w:hAnsi="Times New Roman"/>
          <w:sz w:val="24"/>
          <w:szCs w:val="24"/>
        </w:rPr>
        <w:t xml:space="preserve">кол </w:t>
      </w:r>
      <w:r w:rsidRPr="00B43D30">
        <w:rPr>
          <w:rFonts w:ascii="Times New Roman" w:hAnsi="Times New Roman"/>
          <w:sz w:val="24"/>
          <w:szCs w:val="24"/>
        </w:rPr>
        <w:t>№</w:t>
      </w:r>
      <w:r w:rsidRPr="00B43D30">
        <w:rPr>
          <w:rFonts w:ascii="Times New Roman" w:hAnsi="Times New Roman"/>
          <w:sz w:val="24"/>
          <w:szCs w:val="24"/>
          <w:u w:val="single"/>
        </w:rPr>
        <w:t>1</w:t>
      </w:r>
      <w:r w:rsidRPr="00B43D30">
        <w:rPr>
          <w:rFonts w:ascii="Times New Roman" w:hAnsi="Times New Roman"/>
          <w:sz w:val="24"/>
          <w:szCs w:val="24"/>
        </w:rPr>
        <w:t xml:space="preserve"> от « </w:t>
      </w:r>
      <w:r w:rsidR="00546100" w:rsidRPr="00B43D30">
        <w:rPr>
          <w:rFonts w:ascii="Times New Roman" w:hAnsi="Times New Roman"/>
          <w:sz w:val="24"/>
          <w:szCs w:val="24"/>
          <w:u w:val="single"/>
        </w:rPr>
        <w:t>2</w:t>
      </w:r>
      <w:r w:rsidR="00B43D30">
        <w:rPr>
          <w:rFonts w:ascii="Times New Roman" w:hAnsi="Times New Roman"/>
          <w:sz w:val="24"/>
          <w:szCs w:val="24"/>
          <w:u w:val="single"/>
        </w:rPr>
        <w:t>7</w:t>
      </w:r>
      <w:r w:rsidRPr="00B43D30">
        <w:rPr>
          <w:rFonts w:ascii="Times New Roman" w:hAnsi="Times New Roman"/>
          <w:sz w:val="24"/>
          <w:szCs w:val="24"/>
        </w:rPr>
        <w:t xml:space="preserve">»  </w:t>
      </w:r>
      <w:r w:rsidRPr="00B43D30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594D55">
        <w:rPr>
          <w:rFonts w:ascii="Times New Roman" w:hAnsi="Times New Roman"/>
          <w:sz w:val="24"/>
          <w:szCs w:val="24"/>
        </w:rPr>
        <w:t xml:space="preserve"> 2022</w:t>
      </w:r>
      <w:r w:rsidRPr="00B43D30">
        <w:rPr>
          <w:rFonts w:ascii="Times New Roman" w:hAnsi="Times New Roman"/>
          <w:sz w:val="24"/>
          <w:szCs w:val="24"/>
        </w:rPr>
        <w:t xml:space="preserve"> г.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22602">
        <w:rPr>
          <w:rFonts w:ascii="Times New Roman" w:hAnsi="Times New Roman"/>
          <w:sz w:val="24"/>
          <w:szCs w:val="24"/>
        </w:rPr>
        <w:t>Руководитель ШМО _</w:t>
      </w:r>
      <w:r w:rsidR="00594D55">
        <w:rPr>
          <w:rFonts w:ascii="Times New Roman" w:hAnsi="Times New Roman"/>
          <w:sz w:val="24"/>
          <w:szCs w:val="24"/>
        </w:rPr>
        <w:t>____________  Л.Ю.Сайфутдинова</w:t>
      </w: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122602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6645" w:rsidRDefault="00594D55" w:rsidP="001966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F56080" w:rsidRPr="00122602">
        <w:rPr>
          <w:rFonts w:ascii="Times New Roman" w:hAnsi="Times New Roman"/>
          <w:sz w:val="24"/>
          <w:szCs w:val="24"/>
        </w:rPr>
        <w:t>г.</w:t>
      </w:r>
    </w:p>
    <w:p w:rsidR="00242005" w:rsidRPr="0068077A" w:rsidRDefault="00242005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ПОЯСНИТЕЛЬНАЯ ЗАПИСКА </w:t>
      </w:r>
      <w:r w:rsidRPr="0068077A">
        <w:rPr>
          <w:rFonts w:ascii="Times New Roman" w:hAnsi="Times New Roman"/>
          <w:sz w:val="24"/>
          <w:szCs w:val="24"/>
        </w:rPr>
        <w:t>СБО</w:t>
      </w:r>
    </w:p>
    <w:p w:rsidR="00206DBF" w:rsidRPr="009334DD" w:rsidRDefault="00206DBF" w:rsidP="00206DB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:rsidR="00206DBF" w:rsidRPr="009334DD" w:rsidRDefault="00206DBF" w:rsidP="00206DBF">
      <w:pPr>
        <w:widowControl w:val="0"/>
        <w:numPr>
          <w:ilvl w:val="0"/>
          <w:numId w:val="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ОВЗ;</w:t>
      </w:r>
    </w:p>
    <w:p w:rsidR="00206DBF" w:rsidRPr="009334DD" w:rsidRDefault="00206DBF" w:rsidP="00206DBF">
      <w:pPr>
        <w:widowControl w:val="0"/>
        <w:numPr>
          <w:ilvl w:val="0"/>
          <w:numId w:val="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206DBF" w:rsidRPr="009334DD" w:rsidRDefault="00206DBF" w:rsidP="00206DBF">
      <w:pPr>
        <w:pStyle w:val="a5"/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авторской учебной программы  «</w:t>
      </w:r>
      <w:r w:rsidRPr="009334DD">
        <w:rPr>
          <w:rFonts w:ascii="Times New Roman" w:hAnsi="Times New Roman"/>
          <w:bCs/>
          <w:sz w:val="24"/>
          <w:szCs w:val="24"/>
        </w:rPr>
        <w:t>«</w:t>
      </w:r>
      <w:r w:rsidRPr="009334DD">
        <w:rPr>
          <w:rFonts w:ascii="Times New Roman" w:hAnsi="Times New Roman"/>
          <w:sz w:val="24"/>
          <w:szCs w:val="24"/>
        </w:rPr>
        <w:t>Программы образования учащихся с умеренной и тяжёлой умственной отсталостью» под редакцией Л.Б.БаряевойН.Н.Яковлевой- СПб., 2011;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учебного плана ГБОУ «Альметьевской школы-интернат для детей с ограниченными</w:t>
      </w:r>
      <w:r w:rsidR="00072FCD">
        <w:rPr>
          <w:rFonts w:ascii="Times New Roman" w:hAnsi="Times New Roman"/>
          <w:sz w:val="24"/>
          <w:szCs w:val="24"/>
        </w:rPr>
        <w:t xml:space="preserve"> возможностями здоровья» на 2022-2023</w:t>
      </w:r>
      <w:r w:rsidRPr="009334DD">
        <w:rPr>
          <w:rFonts w:ascii="Times New Roman" w:hAnsi="Times New Roman"/>
          <w:sz w:val="24"/>
          <w:szCs w:val="24"/>
        </w:rPr>
        <w:t xml:space="preserve"> учебный год;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 Альметьевской школе-интернат для детей с ограниченными возможностями здоровья;</w:t>
      </w:r>
    </w:p>
    <w:p w:rsidR="00206DBF" w:rsidRPr="009334DD" w:rsidRDefault="00206DBF" w:rsidP="00206DBF">
      <w:pPr>
        <w:numPr>
          <w:ilvl w:val="0"/>
          <w:numId w:val="8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34DD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9239C2" w:rsidRPr="00242005" w:rsidRDefault="009239C2" w:rsidP="00242005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b/>
          <w:color w:val="000000"/>
          <w:sz w:val="24"/>
          <w:szCs w:val="24"/>
        </w:rPr>
        <w:t xml:space="preserve">Цель:  </w:t>
      </w:r>
      <w:r w:rsidRPr="00242005">
        <w:rPr>
          <w:rFonts w:ascii="Times New Roman" w:hAnsi="Times New Roman"/>
          <w:color w:val="000000"/>
          <w:sz w:val="24"/>
          <w:szCs w:val="24"/>
        </w:rPr>
        <w:t>подготовка детей со сложной структурой дефекта к самостоятельному быту.</w:t>
      </w:r>
    </w:p>
    <w:p w:rsidR="009239C2" w:rsidRPr="00242005" w:rsidRDefault="009239C2" w:rsidP="00242005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42005">
        <w:rPr>
          <w:rFonts w:ascii="Times New Roman" w:hAnsi="Times New Roman"/>
          <w:b/>
          <w:color w:val="000000"/>
          <w:sz w:val="24"/>
          <w:szCs w:val="24"/>
        </w:rPr>
        <w:t>Задачи: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формирование у детей положительного отно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шения и интереса к бытовому труду;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выработка привычки к лич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ной гигиене, чистоте и аккуратности;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привитие навыков культу</w:t>
      </w:r>
      <w:r w:rsidRPr="00242005">
        <w:rPr>
          <w:rFonts w:ascii="Times New Roman" w:hAnsi="Times New Roman"/>
          <w:color w:val="000000"/>
          <w:sz w:val="24"/>
          <w:szCs w:val="24"/>
        </w:rPr>
        <w:softHyphen/>
        <w:t>ры поведения;</w:t>
      </w:r>
    </w:p>
    <w:p w:rsidR="009239C2" w:rsidRPr="00242005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воспитание уважения к труду взрослых;</w:t>
      </w:r>
    </w:p>
    <w:p w:rsidR="009239C2" w:rsidRDefault="009239C2" w:rsidP="00242005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42005">
        <w:rPr>
          <w:rFonts w:ascii="Times New Roman" w:hAnsi="Times New Roman"/>
          <w:color w:val="000000"/>
          <w:sz w:val="24"/>
          <w:szCs w:val="24"/>
        </w:rPr>
        <w:t>привитие детям навыков самостоятельности.</w:t>
      </w: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42EC9" w:rsidRPr="00642EC9" w:rsidRDefault="00642EC9" w:rsidP="00642E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239C2" w:rsidRPr="00242005" w:rsidRDefault="009239C2" w:rsidP="00242005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9239C2" w:rsidRPr="00242005" w:rsidRDefault="009239C2" w:rsidP="002420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DB0A5E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B0A5E">
        <w:rPr>
          <w:rFonts w:ascii="Times New Roman" w:hAnsi="Times New Roman"/>
          <w:sz w:val="24"/>
          <w:szCs w:val="24"/>
        </w:rPr>
        <w:lastRenderedPageBreak/>
        <w:t xml:space="preserve">КАЛЕНДАРНО – </w:t>
      </w:r>
      <w:r w:rsidR="00424BEF">
        <w:rPr>
          <w:rFonts w:ascii="Times New Roman" w:hAnsi="Times New Roman"/>
          <w:sz w:val="24"/>
          <w:szCs w:val="24"/>
        </w:rPr>
        <w:t xml:space="preserve">ТЕМАТИЧЕСКОЕ ПЛАНИРОВАНИЕ </w:t>
      </w:r>
      <w:r w:rsidR="00557626">
        <w:rPr>
          <w:rFonts w:ascii="Times New Roman" w:hAnsi="Times New Roman"/>
          <w:sz w:val="24"/>
          <w:szCs w:val="24"/>
        </w:rPr>
        <w:t>по САМООБСЛУЖИВАНИЮ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9781"/>
        <w:gridCol w:w="1134"/>
        <w:gridCol w:w="1134"/>
      </w:tblGrid>
      <w:tr w:rsidR="00655FA1" w:rsidRPr="003354BD" w:rsidTr="00655FA1">
        <w:trPr>
          <w:trHeight w:val="276"/>
        </w:trPr>
        <w:tc>
          <w:tcPr>
            <w:tcW w:w="534" w:type="dxa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  <w:r w:rsidR="00D511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54BD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r w:rsidR="00D511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83BC8" w:rsidRPr="003354BD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268" w:type="dxa"/>
            <w:gridSpan w:val="2"/>
            <w:vMerge w:val="restart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655FA1" w:rsidRPr="003354BD" w:rsidTr="00655FA1">
        <w:trPr>
          <w:trHeight w:val="276"/>
        </w:trPr>
        <w:tc>
          <w:tcPr>
            <w:tcW w:w="534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781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55FA1" w:rsidRPr="003354BD" w:rsidTr="00883BC8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781" w:type="dxa"/>
            <w:vMerge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  <w:shd w:val="clear" w:color="auto" w:fill="auto"/>
          </w:tcPr>
          <w:p w:rsidR="00655FA1" w:rsidRPr="003354BD" w:rsidRDefault="00655FA1" w:rsidP="003354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Уход за обувью.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1537DA" w:rsidRDefault="00326218" w:rsidP="003354B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537DA">
              <w:rPr>
                <w:rFonts w:ascii="Times New Roman" w:hAnsi="Times New Roman"/>
                <w:sz w:val="24"/>
                <w:szCs w:val="24"/>
              </w:rPr>
              <w:t>Уход за обувью (чиста специальной губкой,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щеткой). Средства по уходу за обувью (различные виды щеток, губок, крем для чистки обуви). Практические действия по уходу за собственной одеждой (стирки носков, чистка брюк или юбки).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7.09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Р. «Уход за собственной одеждой».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Продукты питания без специальной обработки.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детей узнаванию и номинации продуктов питания, которые можно употреблять после покупки в магазине без специальной обработки (хлеб, творог, колбаса и пр.), и продуктов питания, требующих специальной обработки, которые нельзя употреблять в сыром виде (мясо, свежая рыба, крупы, макароны, картофель и пр.).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Продукты питания, требующие специальной обработки.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Домашний адрес.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Выучивание с учащимися адреса, указанного на карточке-памятке. Упражнения и ролевые</w:t>
            </w:r>
          </w:p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игры на определение места (карман, рюкзак, бейдж) карточки-памятки, на которой указаны фамилия и имя ребенка, его адрес и телефон. Обучение учеников обращаться с просьбой к полицейскому, кондуктору.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5.10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506CC5">
        <w:trPr>
          <w:trHeight w:val="562"/>
        </w:trPr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Default="00326218" w:rsidP="003262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«Я заблудился»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«Помоги Незнайке добраться до дома»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семьи и их имена.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Называние учащимися членов семьи и их имен. Узнавание на фотографии членов семьи с последующим рассказом о них.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семейного альбома.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Культурное поведение в семье.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Поведение в семье. Обучение учащихся вежливому обращению к членам семьи. Обработка алгоритмов поведения: обращение с просьбой к маме, бабушке и другим членам семьи, извинение за проступок в специально созданных организационно-педагогических условиях.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Вежливое обращение к членам семьи.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«Будь вежлив»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Где и как и переходить улицу.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Дальнейшее обучение учащихся умениям переходить улицу по пешеходному переходу по зеленому сигналу светофора. Упражнения на узнавание сигналов светофора, действия перехода при смене сигналов. Отраженное и сопряженное проговаривание выполняемых действий. Выбор пиктограммы, отражающей действие в соответствии с сигналом светофора.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Переход улицы по пешеходной дорожке и по сигналу светофора.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 «Я учусь быть пешеходом».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картин с изображением продуктовых магазинов.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детей называнию или показу на пиктограмме магазинов, в которых продают продукты, узнаванию на иллюстрации, фотографии наименований магазинов и продовольственных отделов (гипермаркет, супермаркет, молочный отдел, мясной,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хлебобулочный, овощи, фрукты и пр.). Дидактические игры и упражнения, компьютерные игры на запоминание продуктов в специализированных отделах магазинов.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11.01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«Сложи картинку»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«Обведи и раскрась молочные продукты».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Кухня. Знакомство с посудой.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Дальнейшее знакомство учащихся с посудой для приготовления пищи и правилами ухода за ней. Посуда для приготовления различных блюд (кастрюля, сковорода, сотейник и пр.) Дидактические игры и упражнения на узнавание и называние предметов, в которых готовят еду, и предметов, которые используют в подготовке продуктов питания к термической обработке. Обучение технологии мытья посуды. Специальные средства для мытья посуды (губка, гель для мытья посуды, чистящий порошок, щетки).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Посуда для приготовления пищи.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Гигиенические требования для приготовления пищи.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П.З. «Мытье кукольной посуды». 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Уют в доме.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иллюстраций, фотографий, видео с различными интерьерами. Беседы о том, какие предметы делают комнату красивой.</w:t>
            </w:r>
          </w:p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1.03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594D55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на тему: «</w:t>
            </w:r>
            <w:r w:rsidR="00326218">
              <w:rPr>
                <w:rFonts w:ascii="Times New Roman" w:hAnsi="Times New Roman"/>
                <w:sz w:val="24"/>
                <w:szCs w:val="24"/>
              </w:rPr>
              <w:t>Какие предметы делают комнату красивой».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8.03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 «Влажная уборка комнаты».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Обязанности в семье.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Воспитание понимания учащимися того, что в семье все друг другу помогают, каждый член семьи имеет свои обязанности. Дидактические и ролевые игры.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D51113">
        <w:trPr>
          <w:trHeight w:val="185"/>
        </w:trPr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Игра-лабиринт: «Помоги Незнайке понять, кто, что делает».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D51113">
        <w:trPr>
          <w:trHeight w:val="185"/>
        </w:trPr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поведения в школе.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навыкам правильного поведения в школе. Взаимодействия со старшими (учителями, нянечками и другими работниками школы).</w:t>
            </w:r>
          </w:p>
          <w:p w:rsidR="00326218" w:rsidRPr="003354BD" w:rsidRDefault="00326218" w:rsidP="003354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П. Д. по формированию навыка вежливого общения со взрослыми в специально созданных организационно-педагогических условиях.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Д/и «Хорошо или плохо» 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пассажиры. Поведение в транспорте.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Дальнейшее обучение учащихся правильному поведению в транспорте (обязательная оплата проезда). Виды оплаты за проезд: билет, выдаваемый кондуктором (разовый талон), жетон, единый проездной билет, магнитная карточка. </w:t>
            </w:r>
          </w:p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 w:val="restart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 «Поездка в транспорте».</w:t>
            </w:r>
          </w:p>
        </w:tc>
        <w:tc>
          <w:tcPr>
            <w:tcW w:w="9781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6218" w:rsidRPr="003354BD" w:rsidTr="00655FA1">
        <w:tc>
          <w:tcPr>
            <w:tcW w:w="534" w:type="dxa"/>
            <w:vMerge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Ролевая игра: «Магазин», «Дочки-матери».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326218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учащихся диалогу с продавцом.. Сопряженное и отраженное проговаривание выполняемых действий в специально созданных организационно-Педагогических условиях.</w:t>
            </w:r>
          </w:p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П.З.: наблюдение за покупателями в магазине; покупка продуктов вместе с педагогом.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1134" w:type="dxa"/>
            <w:shd w:val="clear" w:color="auto" w:fill="auto"/>
          </w:tcPr>
          <w:p w:rsidR="00326218" w:rsidRPr="003354BD" w:rsidRDefault="00326218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37DA" w:rsidRPr="003354BD" w:rsidTr="00655FA1">
        <w:tc>
          <w:tcPr>
            <w:tcW w:w="534" w:type="dxa"/>
            <w:shd w:val="clear" w:color="auto" w:fill="auto"/>
          </w:tcPr>
          <w:p w:rsidR="001537DA" w:rsidRPr="003354BD" w:rsidRDefault="001537D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4B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1537DA" w:rsidRPr="003354BD" w:rsidRDefault="001537D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Обобщение.</w:t>
            </w:r>
          </w:p>
        </w:tc>
        <w:tc>
          <w:tcPr>
            <w:tcW w:w="9781" w:type="dxa"/>
            <w:vMerge/>
            <w:shd w:val="clear" w:color="auto" w:fill="auto"/>
          </w:tcPr>
          <w:p w:rsidR="001537DA" w:rsidRPr="003354BD" w:rsidRDefault="001537D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537DA" w:rsidRPr="003354BD" w:rsidRDefault="00072FCD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</w:tcPr>
          <w:p w:rsidR="001537DA" w:rsidRPr="003354BD" w:rsidRDefault="001537DA" w:rsidP="00335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56080" w:rsidRDefault="00F56080" w:rsidP="00F56080">
      <w:pPr>
        <w:jc w:val="center"/>
        <w:rPr>
          <w:rFonts w:ascii="Times New Roman" w:hAnsi="Times New Roman"/>
          <w:sz w:val="28"/>
          <w:szCs w:val="28"/>
        </w:rPr>
      </w:pPr>
    </w:p>
    <w:p w:rsidR="00BB4D47" w:rsidRDefault="00992EB9"/>
    <w:sectPr w:rsidR="00BB4D47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EB9" w:rsidRDefault="00992EB9" w:rsidP="003A3A1E">
      <w:pPr>
        <w:spacing w:after="0" w:line="240" w:lineRule="auto"/>
      </w:pPr>
      <w:r>
        <w:separator/>
      </w:r>
    </w:p>
  </w:endnote>
  <w:endnote w:type="continuationSeparator" w:id="0">
    <w:p w:rsidR="00992EB9" w:rsidRDefault="00992EB9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EB9" w:rsidRDefault="00992EB9" w:rsidP="003A3A1E">
      <w:pPr>
        <w:spacing w:after="0" w:line="240" w:lineRule="auto"/>
      </w:pPr>
      <w:r>
        <w:separator/>
      </w:r>
    </w:p>
  </w:footnote>
  <w:footnote w:type="continuationSeparator" w:id="0">
    <w:p w:rsidR="00992EB9" w:rsidRDefault="00992EB9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2ACC"/>
    <w:rsid w:val="000049CE"/>
    <w:rsid w:val="000427E6"/>
    <w:rsid w:val="000567FD"/>
    <w:rsid w:val="0006185E"/>
    <w:rsid w:val="00072FCD"/>
    <w:rsid w:val="00112EF7"/>
    <w:rsid w:val="00126601"/>
    <w:rsid w:val="001537DA"/>
    <w:rsid w:val="00196645"/>
    <w:rsid w:val="001A7A55"/>
    <w:rsid w:val="00206DBF"/>
    <w:rsid w:val="002139DD"/>
    <w:rsid w:val="00241434"/>
    <w:rsid w:val="00242005"/>
    <w:rsid w:val="0027642C"/>
    <w:rsid w:val="00283E90"/>
    <w:rsid w:val="002A4BE5"/>
    <w:rsid w:val="002D6AE5"/>
    <w:rsid w:val="002F73D4"/>
    <w:rsid w:val="00322224"/>
    <w:rsid w:val="00326218"/>
    <w:rsid w:val="003354BD"/>
    <w:rsid w:val="00344422"/>
    <w:rsid w:val="003A13D5"/>
    <w:rsid w:val="003A3A1E"/>
    <w:rsid w:val="00424BEF"/>
    <w:rsid w:val="004E6F46"/>
    <w:rsid w:val="00546100"/>
    <w:rsid w:val="00557626"/>
    <w:rsid w:val="00594D55"/>
    <w:rsid w:val="005A6EC4"/>
    <w:rsid w:val="005D7A3F"/>
    <w:rsid w:val="005F64FE"/>
    <w:rsid w:val="00642EC9"/>
    <w:rsid w:val="00647EE9"/>
    <w:rsid w:val="00655FA1"/>
    <w:rsid w:val="0068519D"/>
    <w:rsid w:val="006B22AB"/>
    <w:rsid w:val="007132AF"/>
    <w:rsid w:val="0077586D"/>
    <w:rsid w:val="007C7F0E"/>
    <w:rsid w:val="007D4786"/>
    <w:rsid w:val="00813A8E"/>
    <w:rsid w:val="00835D0E"/>
    <w:rsid w:val="00865797"/>
    <w:rsid w:val="00883BC8"/>
    <w:rsid w:val="00895F14"/>
    <w:rsid w:val="008A2ACC"/>
    <w:rsid w:val="008C2267"/>
    <w:rsid w:val="008F2136"/>
    <w:rsid w:val="009239C2"/>
    <w:rsid w:val="0095195B"/>
    <w:rsid w:val="00963F6B"/>
    <w:rsid w:val="009779AF"/>
    <w:rsid w:val="00992EB9"/>
    <w:rsid w:val="009E6321"/>
    <w:rsid w:val="00A01718"/>
    <w:rsid w:val="00A83C77"/>
    <w:rsid w:val="00A91831"/>
    <w:rsid w:val="00B43D30"/>
    <w:rsid w:val="00B47F12"/>
    <w:rsid w:val="00BB1B2B"/>
    <w:rsid w:val="00C32B77"/>
    <w:rsid w:val="00C4446B"/>
    <w:rsid w:val="00C4695D"/>
    <w:rsid w:val="00D1309B"/>
    <w:rsid w:val="00D21471"/>
    <w:rsid w:val="00D41CE3"/>
    <w:rsid w:val="00D51113"/>
    <w:rsid w:val="00D6364A"/>
    <w:rsid w:val="00D937F5"/>
    <w:rsid w:val="00DC7113"/>
    <w:rsid w:val="00E05DB0"/>
    <w:rsid w:val="00E15BF5"/>
    <w:rsid w:val="00E304F8"/>
    <w:rsid w:val="00E43D29"/>
    <w:rsid w:val="00EB686F"/>
    <w:rsid w:val="00EC611A"/>
    <w:rsid w:val="00F34F24"/>
    <w:rsid w:val="00F56080"/>
    <w:rsid w:val="00FD3784"/>
    <w:rsid w:val="00FD53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BC55E5-B2EB-4890-9326-326A76A10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</TotalTime>
  <Pages>1</Pages>
  <Words>1103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Kbkbz</cp:lastModifiedBy>
  <cp:revision>33</cp:revision>
  <cp:lastPrinted>2018-09-25T09:50:00Z</cp:lastPrinted>
  <dcterms:created xsi:type="dcterms:W3CDTF">2017-09-11T18:52:00Z</dcterms:created>
  <dcterms:modified xsi:type="dcterms:W3CDTF">2022-09-15T08:09:00Z</dcterms:modified>
</cp:coreProperties>
</file>